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EC" w:rsidRDefault="00C143EC" w:rsidP="00C143EC">
      <w:pPr>
        <w:pStyle w:val="a3"/>
        <w:jc w:val="center"/>
      </w:pPr>
    </w:p>
    <w:p w:rsidR="00C143EC" w:rsidRDefault="00C143EC" w:rsidP="00C143EC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-379095</wp:posOffset>
            </wp:positionV>
            <wp:extent cx="394970" cy="49847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3EC" w:rsidRDefault="00C143EC" w:rsidP="00C143E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C143EC" w:rsidRPr="003C607A" w:rsidRDefault="00C143EC" w:rsidP="00C143E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Сосновского </w:t>
      </w:r>
      <w:r w:rsidRPr="003C607A">
        <w:rPr>
          <w:b/>
          <w:bCs/>
          <w:sz w:val="28"/>
          <w:szCs w:val="28"/>
        </w:rPr>
        <w:t>муниципального района Челябинской области</w:t>
      </w:r>
    </w:p>
    <w:p w:rsidR="00C143EC" w:rsidRPr="00A675CB" w:rsidRDefault="00C143EC" w:rsidP="00C143EC">
      <w:pPr>
        <w:pStyle w:val="a3"/>
        <w:jc w:val="center"/>
        <w:rPr>
          <w:b/>
          <w:sz w:val="28"/>
          <w:szCs w:val="28"/>
        </w:rPr>
      </w:pPr>
      <w:r w:rsidRPr="00A675CB">
        <w:rPr>
          <w:b/>
          <w:sz w:val="28"/>
          <w:szCs w:val="28"/>
        </w:rPr>
        <w:t xml:space="preserve">шестого созыва </w:t>
      </w:r>
    </w:p>
    <w:p w:rsidR="00C143EC" w:rsidRPr="00A675CB" w:rsidRDefault="00C143EC" w:rsidP="00C143E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143EC" w:rsidRPr="00A675CB" w:rsidRDefault="00C143EC" w:rsidP="00C143EC">
      <w:pPr>
        <w:pStyle w:val="a3"/>
        <w:jc w:val="center"/>
        <w:rPr>
          <w:b/>
          <w:sz w:val="28"/>
          <w:szCs w:val="28"/>
        </w:rPr>
      </w:pPr>
      <w:r w:rsidRPr="00A675CB">
        <w:rPr>
          <w:b/>
          <w:sz w:val="28"/>
          <w:szCs w:val="28"/>
        </w:rPr>
        <w:t xml:space="preserve">Р Е Ш Е Н И Е </w:t>
      </w:r>
    </w:p>
    <w:p w:rsidR="00C143EC" w:rsidRDefault="00C143EC" w:rsidP="00C14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</w:p>
    <w:p w:rsidR="00C143EC" w:rsidRPr="00F86772" w:rsidRDefault="00C143EC" w:rsidP="00C14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 w:rsidRPr="00F86772">
        <w:rPr>
          <w:rFonts w:ascii="Times New Roman" w:hAnsi="Times New Roman" w:cs="Arial"/>
          <w:sz w:val="28"/>
          <w:szCs w:val="24"/>
        </w:rPr>
        <w:t>п.Саккулово</w:t>
      </w:r>
    </w:p>
    <w:p w:rsidR="00C143EC" w:rsidRPr="00F86772" w:rsidRDefault="00661397" w:rsidP="00C1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«24» января</w:t>
      </w:r>
      <w:r w:rsidR="0005715C">
        <w:rPr>
          <w:rFonts w:ascii="Times New Roman" w:hAnsi="Times New Roman" w:cs="Arial"/>
          <w:sz w:val="28"/>
          <w:szCs w:val="24"/>
        </w:rPr>
        <w:t xml:space="preserve"> 2025</w:t>
      </w:r>
      <w:r w:rsidR="00C143EC" w:rsidRPr="00F86772">
        <w:rPr>
          <w:rFonts w:ascii="Times New Roman" w:hAnsi="Times New Roman" w:cs="Arial"/>
          <w:sz w:val="28"/>
          <w:szCs w:val="24"/>
        </w:rPr>
        <w:t xml:space="preserve"> г. </w:t>
      </w:r>
      <w:r>
        <w:rPr>
          <w:rFonts w:ascii="Times New Roman" w:hAnsi="Times New Roman" w:cs="Arial"/>
          <w:sz w:val="28"/>
          <w:szCs w:val="24"/>
        </w:rPr>
        <w:t>№ 122</w:t>
      </w:r>
    </w:p>
    <w:p w:rsidR="00C143EC" w:rsidRPr="00F86772" w:rsidRDefault="00C143EC" w:rsidP="00C1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86772">
        <w:rPr>
          <w:rFonts w:ascii="Times New Roman" w:hAnsi="Times New Roman" w:cs="Arial"/>
          <w:sz w:val="28"/>
          <w:szCs w:val="24"/>
        </w:rPr>
        <w:t xml:space="preserve"> </w:t>
      </w:r>
    </w:p>
    <w:p w:rsidR="00C143EC" w:rsidRPr="001E612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E612C">
        <w:rPr>
          <w:rFonts w:ascii="Times New Roman" w:hAnsi="Times New Roman"/>
          <w:sz w:val="28"/>
          <w:szCs w:val="28"/>
        </w:rPr>
        <w:t>«О нормативах формирования расходов бюджета</w:t>
      </w:r>
    </w:p>
    <w:p w:rsidR="00C143EC" w:rsidRPr="001E612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12C">
        <w:rPr>
          <w:rFonts w:ascii="Times New Roman" w:hAnsi="Times New Roman"/>
          <w:sz w:val="28"/>
          <w:szCs w:val="28"/>
        </w:rPr>
        <w:t>Саккуловского сельского поселения на оплату труда</w:t>
      </w:r>
    </w:p>
    <w:p w:rsidR="00C143EC" w:rsidRPr="001E612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12C">
        <w:rPr>
          <w:rFonts w:ascii="Times New Roman" w:hAnsi="Times New Roman"/>
          <w:sz w:val="28"/>
          <w:szCs w:val="28"/>
        </w:rPr>
        <w:t>депутатов, выборных должностных лиц местного самоуправления,</w:t>
      </w:r>
    </w:p>
    <w:p w:rsidR="00C143EC" w:rsidRPr="001E612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12C">
        <w:rPr>
          <w:rFonts w:ascii="Times New Roman" w:hAnsi="Times New Roman"/>
          <w:sz w:val="28"/>
          <w:szCs w:val="28"/>
        </w:rPr>
        <w:t>осуществляющих свои полномочия на постоянной основе,</w:t>
      </w:r>
    </w:p>
    <w:p w:rsidR="00C143EC" w:rsidRPr="001E612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12C">
        <w:rPr>
          <w:rFonts w:ascii="Times New Roman" w:hAnsi="Times New Roman"/>
          <w:sz w:val="28"/>
          <w:szCs w:val="28"/>
        </w:rPr>
        <w:t>и муниципальных служащих на 20</w:t>
      </w:r>
      <w:r w:rsidR="0005715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12C">
        <w:rPr>
          <w:rFonts w:ascii="Times New Roman" w:hAnsi="Times New Roman"/>
          <w:sz w:val="28"/>
          <w:szCs w:val="28"/>
        </w:rPr>
        <w:t>год»</w:t>
      </w:r>
    </w:p>
    <w:bookmarkEnd w:id="0"/>
    <w:p w:rsidR="00C143EC" w:rsidRPr="001E612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3EC" w:rsidRPr="001E612C" w:rsidRDefault="00C143EC" w:rsidP="00C14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143EC" w:rsidRPr="001E612C" w:rsidRDefault="00C143EC" w:rsidP="00C1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E612C">
        <w:rPr>
          <w:rFonts w:ascii="Times New Roman" w:eastAsia="Calibri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1E612C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Pr="001E612C">
        <w:rPr>
          <w:rFonts w:ascii="Times New Roman" w:hAnsi="Times New Roman"/>
          <w:sz w:val="28"/>
          <w:szCs w:val="28"/>
        </w:rPr>
        <w:t>с Бюджетным кодексом Российской Федерации, руководствуя</w:t>
      </w:r>
      <w:r>
        <w:rPr>
          <w:rFonts w:ascii="Times New Roman" w:hAnsi="Times New Roman"/>
          <w:sz w:val="28"/>
          <w:szCs w:val="28"/>
        </w:rPr>
        <w:t>сь</w:t>
      </w:r>
      <w:r w:rsidRPr="001E612C">
        <w:rPr>
          <w:rFonts w:ascii="Times New Roman" w:hAnsi="Times New Roman"/>
          <w:sz w:val="28"/>
          <w:szCs w:val="28"/>
        </w:rPr>
        <w:t xml:space="preserve"> Постановлением Правительства Челябинской области № </w:t>
      </w:r>
      <w:r w:rsidR="0005715C">
        <w:rPr>
          <w:rFonts w:ascii="Times New Roman" w:hAnsi="Times New Roman"/>
          <w:sz w:val="28"/>
          <w:szCs w:val="28"/>
        </w:rPr>
        <w:t>711</w:t>
      </w:r>
      <w:r w:rsidRPr="001E612C">
        <w:rPr>
          <w:rFonts w:ascii="Times New Roman" w:hAnsi="Times New Roman"/>
          <w:sz w:val="28"/>
          <w:szCs w:val="28"/>
        </w:rPr>
        <w:t xml:space="preserve">-П от </w:t>
      </w:r>
      <w:r w:rsidR="00534964">
        <w:rPr>
          <w:rFonts w:ascii="Times New Roman" w:hAnsi="Times New Roman"/>
          <w:sz w:val="28"/>
          <w:szCs w:val="28"/>
        </w:rPr>
        <w:t>13 декабря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E612C">
        <w:rPr>
          <w:rFonts w:ascii="Times New Roman" w:hAnsi="Times New Roman"/>
          <w:sz w:val="28"/>
          <w:szCs w:val="28"/>
        </w:rPr>
        <w:t xml:space="preserve"> </w:t>
      </w:r>
      <w:r w:rsidRPr="00397E19">
        <w:rPr>
          <w:rFonts w:ascii="Times New Roman" w:hAnsi="Times New Roman"/>
          <w:sz w:val="28"/>
          <w:szCs w:val="28"/>
        </w:rPr>
        <w:t xml:space="preserve">"О нормативах формирования расходов бюджетов муниципальных округов,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05715C">
        <w:rPr>
          <w:rFonts w:ascii="Times New Roman" w:hAnsi="Times New Roman"/>
          <w:sz w:val="28"/>
          <w:szCs w:val="28"/>
        </w:rPr>
        <w:t>и муниципальных служащих на 2025</w:t>
      </w:r>
      <w:r w:rsidRPr="00397E19">
        <w:rPr>
          <w:rFonts w:ascii="Times New Roman" w:hAnsi="Times New Roman"/>
          <w:sz w:val="28"/>
          <w:szCs w:val="28"/>
        </w:rPr>
        <w:t xml:space="preserve"> год"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612C"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Pr="001E612C">
        <w:rPr>
          <w:rFonts w:ascii="Times New Roman" w:hAnsi="Times New Roman"/>
          <w:sz w:val="28"/>
          <w:szCs w:val="28"/>
        </w:rPr>
        <w:t>Саккуловского сельского</w:t>
      </w:r>
      <w:r w:rsidRPr="001E612C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шест</w:t>
      </w:r>
      <w:r w:rsidRPr="001E612C">
        <w:rPr>
          <w:rFonts w:ascii="Times New Roman" w:eastAsia="Calibri" w:hAnsi="Times New Roman"/>
          <w:sz w:val="28"/>
          <w:szCs w:val="28"/>
        </w:rPr>
        <w:t xml:space="preserve">ого созыва </w:t>
      </w:r>
    </w:p>
    <w:p w:rsidR="00C143EC" w:rsidRPr="001E612C" w:rsidRDefault="00C143EC" w:rsidP="00C1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143EC" w:rsidRDefault="00C143EC" w:rsidP="00C1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E612C">
        <w:rPr>
          <w:rFonts w:ascii="Times New Roman" w:eastAsia="Calibri" w:hAnsi="Times New Roman"/>
          <w:b/>
          <w:sz w:val="28"/>
          <w:szCs w:val="28"/>
        </w:rPr>
        <w:t>РЕШАЕТ:</w:t>
      </w:r>
    </w:p>
    <w:p w:rsidR="00C143EC" w:rsidRPr="001E612C" w:rsidRDefault="00C143EC" w:rsidP="00C1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143E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12C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Pr="001E612C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E612C">
        <w:rPr>
          <w:rFonts w:ascii="Times New Roman" w:eastAsia="Calibri" w:hAnsi="Times New Roman"/>
          <w:sz w:val="28"/>
          <w:szCs w:val="28"/>
        </w:rPr>
        <w:t xml:space="preserve">Утвердить объём </w:t>
      </w:r>
      <w:r w:rsidRPr="001E612C">
        <w:rPr>
          <w:rFonts w:ascii="Times New Roman" w:hAnsi="Times New Roman"/>
          <w:sz w:val="28"/>
          <w:szCs w:val="28"/>
        </w:rPr>
        <w:t xml:space="preserve">расходов бюджета Саккуловского сельского поселения на оплату труда депутатов, выборных должностных лиц местного </w:t>
      </w:r>
      <w:r>
        <w:rPr>
          <w:rFonts w:ascii="Times New Roman" w:hAnsi="Times New Roman"/>
          <w:sz w:val="28"/>
          <w:szCs w:val="28"/>
        </w:rPr>
        <w:t>с</w:t>
      </w:r>
      <w:r w:rsidRPr="001E612C">
        <w:rPr>
          <w:rFonts w:ascii="Times New Roman" w:hAnsi="Times New Roman"/>
          <w:sz w:val="28"/>
          <w:szCs w:val="28"/>
        </w:rPr>
        <w:t xml:space="preserve">амоуправления, осуществляющих свои полномочия на постоянной основе, </w:t>
      </w:r>
      <w:r w:rsidR="0005715C">
        <w:rPr>
          <w:rFonts w:ascii="Times New Roman" w:hAnsi="Times New Roman"/>
          <w:sz w:val="28"/>
          <w:szCs w:val="28"/>
        </w:rPr>
        <w:t>и муниципальных служащих на 2025</w:t>
      </w:r>
      <w:r w:rsidRPr="001E612C">
        <w:rPr>
          <w:rFonts w:ascii="Times New Roman" w:hAnsi="Times New Roman"/>
          <w:sz w:val="28"/>
          <w:szCs w:val="28"/>
        </w:rPr>
        <w:t xml:space="preserve"> год</w:t>
      </w:r>
      <w:r w:rsidR="0005715C">
        <w:rPr>
          <w:rFonts w:ascii="Times New Roman" w:hAnsi="Times New Roman"/>
          <w:sz w:val="28"/>
          <w:szCs w:val="28"/>
        </w:rPr>
        <w:t xml:space="preserve"> в сумме 7 427</w:t>
      </w:r>
      <w:r>
        <w:rPr>
          <w:rFonts w:ascii="Times New Roman" w:hAnsi="Times New Roman"/>
          <w:sz w:val="28"/>
          <w:szCs w:val="28"/>
        </w:rPr>
        <w:t>,00 тыс. руб.</w:t>
      </w:r>
    </w:p>
    <w:p w:rsidR="00C143EC" w:rsidRPr="001E612C" w:rsidRDefault="00C143EC" w:rsidP="00C14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3EC" w:rsidRPr="001E612C" w:rsidRDefault="00C143EC" w:rsidP="00C143E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1E61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Направить настоящее решение Г</w:t>
      </w:r>
      <w:r w:rsidRPr="001E612C">
        <w:rPr>
          <w:rFonts w:ascii="Times New Roman" w:hAnsi="Times New Roman"/>
          <w:sz w:val="28"/>
          <w:szCs w:val="28"/>
        </w:rPr>
        <w:t>лаве Саккуловского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E612C">
        <w:rPr>
          <w:rFonts w:ascii="Times New Roman" w:hAnsi="Times New Roman"/>
          <w:sz w:val="28"/>
          <w:szCs w:val="28"/>
        </w:rPr>
        <w:t>для подписания.</w:t>
      </w:r>
    </w:p>
    <w:p w:rsidR="00C143EC" w:rsidRPr="001E612C" w:rsidRDefault="00C143EC" w:rsidP="00C143EC">
      <w:pPr>
        <w:tabs>
          <w:tab w:val="left" w:pos="10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12C">
        <w:rPr>
          <w:rFonts w:ascii="Times New Roman" w:hAnsi="Times New Roman"/>
          <w:sz w:val="28"/>
          <w:szCs w:val="28"/>
        </w:rPr>
        <w:t>Глава Саккуловского</w:t>
      </w:r>
    </w:p>
    <w:p w:rsidR="00C143EC" w:rsidRPr="001E612C" w:rsidRDefault="00C143EC" w:rsidP="00C143EC">
      <w:pPr>
        <w:tabs>
          <w:tab w:val="left" w:pos="1080"/>
        </w:tabs>
        <w:spacing w:after="0" w:line="240" w:lineRule="atLeast"/>
        <w:rPr>
          <w:rFonts w:ascii="Times New Roman" w:hAnsi="Times New Roman"/>
          <w:snapToGrid w:val="0"/>
          <w:sz w:val="28"/>
          <w:szCs w:val="28"/>
        </w:rPr>
      </w:pPr>
      <w:r w:rsidRPr="001E612C">
        <w:rPr>
          <w:rFonts w:ascii="Times New Roman" w:hAnsi="Times New Roman"/>
          <w:snapToGrid w:val="0"/>
          <w:sz w:val="28"/>
          <w:szCs w:val="28"/>
        </w:rPr>
        <w:t xml:space="preserve">сельского поселения                                                          </w:t>
      </w:r>
      <w:r w:rsidR="00534964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1E612C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534964">
        <w:rPr>
          <w:rFonts w:ascii="Times New Roman" w:hAnsi="Times New Roman"/>
          <w:snapToGrid w:val="0"/>
          <w:sz w:val="28"/>
          <w:szCs w:val="28"/>
        </w:rPr>
        <w:t xml:space="preserve"> А.А. </w:t>
      </w:r>
      <w:proofErr w:type="spellStart"/>
      <w:r w:rsidR="00534964">
        <w:rPr>
          <w:rFonts w:ascii="Times New Roman" w:hAnsi="Times New Roman"/>
          <w:snapToGrid w:val="0"/>
          <w:sz w:val="28"/>
          <w:szCs w:val="28"/>
        </w:rPr>
        <w:t>Крыжановский</w:t>
      </w:r>
      <w:proofErr w:type="spellEnd"/>
    </w:p>
    <w:p w:rsidR="00C143EC" w:rsidRPr="001E612C" w:rsidRDefault="00C143EC" w:rsidP="00C143EC">
      <w:pPr>
        <w:tabs>
          <w:tab w:val="left" w:pos="1080"/>
        </w:tabs>
        <w:spacing w:after="0" w:line="240" w:lineRule="atLeast"/>
        <w:ind w:left="403"/>
        <w:rPr>
          <w:rFonts w:ascii="Times New Roman" w:hAnsi="Times New Roman"/>
          <w:snapToGrid w:val="0"/>
          <w:sz w:val="28"/>
          <w:szCs w:val="28"/>
        </w:rPr>
      </w:pPr>
    </w:p>
    <w:p w:rsidR="00C143EC" w:rsidRPr="001E612C" w:rsidRDefault="00C143EC" w:rsidP="00C143EC">
      <w:pPr>
        <w:tabs>
          <w:tab w:val="left" w:pos="1080"/>
        </w:tabs>
        <w:spacing w:after="0" w:line="240" w:lineRule="atLeast"/>
        <w:rPr>
          <w:rFonts w:ascii="Times New Roman" w:hAnsi="Times New Roman"/>
          <w:snapToGrid w:val="0"/>
          <w:sz w:val="28"/>
          <w:szCs w:val="28"/>
        </w:rPr>
      </w:pPr>
      <w:r w:rsidRPr="001E612C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</w:p>
    <w:p w:rsidR="00C143EC" w:rsidRPr="001E612C" w:rsidRDefault="00C143EC" w:rsidP="00C143EC">
      <w:pPr>
        <w:tabs>
          <w:tab w:val="left" w:pos="10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12C">
        <w:rPr>
          <w:rFonts w:ascii="Times New Roman" w:hAnsi="Times New Roman"/>
          <w:snapToGrid w:val="0"/>
          <w:sz w:val="28"/>
          <w:szCs w:val="28"/>
        </w:rPr>
        <w:t xml:space="preserve">Саккуловского сельского поселения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Н.З</w:t>
      </w:r>
      <w:r w:rsidRPr="001E612C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Гизатуллина</w:t>
      </w:r>
      <w:proofErr w:type="spellEnd"/>
      <w:r w:rsidRPr="001E612C"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:rsidR="008C7F9E" w:rsidRDefault="008C7F9E"/>
    <w:sectPr w:rsidR="008C7F9E" w:rsidSect="00024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B"/>
    <w:rsid w:val="0005715C"/>
    <w:rsid w:val="002936EB"/>
    <w:rsid w:val="00534964"/>
    <w:rsid w:val="00661397"/>
    <w:rsid w:val="008C7F9E"/>
    <w:rsid w:val="00907E2F"/>
    <w:rsid w:val="00C1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E9FC"/>
  <w15:chartTrackingRefBased/>
  <w15:docId w15:val="{44C4798A-6634-4603-B8DD-5620E5D8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1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2025-01-24T05:36:00Z</cp:lastPrinted>
  <dcterms:created xsi:type="dcterms:W3CDTF">2025-01-24T05:36:00Z</dcterms:created>
  <dcterms:modified xsi:type="dcterms:W3CDTF">2025-02-20T10:26:00Z</dcterms:modified>
</cp:coreProperties>
</file>